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FA282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FA282C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FA282C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</w:t>
      </w:r>
      <w:bookmarkStart w:id="0" w:name="_GoBack"/>
      <w:bookmarkEnd w:id="0"/>
      <w:r w:rsidR="003516F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3516F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4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516F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516F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МА</w:t>
      </w:r>
      <w:r w:rsidR="00C86CB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951F60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768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68"/>
      </w:tblGrid>
      <w:tr w:rsidR="0026027F" w:rsidRPr="009E26E5" w:rsidTr="009877CC">
        <w:trPr>
          <w:trHeight w:val="51"/>
        </w:trPr>
        <w:tc>
          <w:tcPr>
            <w:tcW w:w="10768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EA4601" w:rsidRDefault="00FE4991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proofErr w:type="gramEnd"/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  <w:r w:rsidR="00FA282C" w:rsidRPr="00FA282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="00FA282C" w:rsidRPr="00FA282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Решение Собрания депутатов Недвиговского сельского поселения Мясниковского района Ростовской области от 21.04.2026 № 158 «О внесении изменений и дополнений в Устав муниципального образования «Недвиговское сельское поселение»</w:t>
            </w:r>
            <w:r w:rsidR="00C86C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4D28A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</w:t>
            </w:r>
            <w:r w:rsidR="00050BB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..2 стр.</w:t>
            </w:r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326978" w:rsidRPr="00951F60" w:rsidRDefault="00326978" w:rsidP="00AB1BA1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26027F" w:rsidRPr="00FE4991" w:rsidRDefault="0026027F" w:rsidP="004D4409">
            <w:pPr>
              <w:spacing w:after="0" w:line="240" w:lineRule="auto"/>
              <w:ind w:right="-55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9877CC">
        <w:trPr>
          <w:trHeight w:val="63"/>
        </w:trPr>
        <w:tc>
          <w:tcPr>
            <w:tcW w:w="10768" w:type="dxa"/>
          </w:tcPr>
          <w:p w:rsidR="00B90BA2" w:rsidRDefault="00B90BA2" w:rsidP="00B90BA2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37062" w:rsidRPr="009E26E5" w:rsidRDefault="00537062" w:rsidP="000B61C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A28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Принято 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Собранием депутатов                               № 158                                21.04.2026г</w:t>
      </w: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spacing w:after="0" w:line="240" w:lineRule="auto"/>
        <w:ind w:firstLine="496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внесении изменений и дополнений в Устав муниципального образования «Недвиговское сельское поселение», утвержденный Решением Собрания депутатов Недвиговского сельского поселения от 28.08.2023 №75»</w:t>
      </w:r>
    </w:p>
    <w:p w:rsidR="00FA282C" w:rsidRPr="00FA282C" w:rsidRDefault="00FA282C" w:rsidP="00FA282C">
      <w:pPr>
        <w:widowControl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56 Федерального закона от 20.03.2025 года №33-ФЗ «Об общих принципах организации местного самоуправления в единой системе публичной власти», Решением №78 от 25.10.2023 года Об утверждении Положения «О порядке организации и проведения публичных слушаний, общественных обсуждений в муниципальном образовании «Недвиговское сельское поселение», руководствуясь Уставом муниципального образования «Недвиговское сельское поселение», принятого Решением Собрания депутатов Недвиговского сельского поселения от 28.08.2023 г. №75, Собрание депутатов Недвиговского сельского поселения Мясниковского района Ростовской области,</w:t>
      </w:r>
    </w:p>
    <w:p w:rsidR="00FA282C" w:rsidRPr="00FA282C" w:rsidRDefault="00FA282C" w:rsidP="00FA282C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РЕШИЛО:</w:t>
      </w: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изменения и дополнения в Устав муниципального образования </w:t>
      </w: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«Недвиговское сельское поселение», утвержденный Решением Собрания депутатов Недвиговского сельского поселения от 28.08.2023г. №75:</w:t>
      </w: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Изложив пункт 2 статьи 27 Устава в новой редакции:</w:t>
      </w:r>
    </w:p>
    <w:p w:rsidR="00FA282C" w:rsidRPr="00FA282C" w:rsidRDefault="00FA282C" w:rsidP="00FA282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«Собрание депутатов Недвиговского сельского поселения состоит из </w:t>
      </w:r>
      <w:r w:rsidRPr="00FA28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10 </w:t>
      </w: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депутатов, избираемых на муниципальных выборах по многомандатным избирательным округам.</w:t>
      </w:r>
    </w:p>
    <w:p w:rsidR="00FA282C" w:rsidRPr="00FA282C" w:rsidRDefault="00FA282C" w:rsidP="00FA282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Избранными по многомандатному избирательному округу признаются зарегистрированные кандидаты в депутаты, которые получили наибольшее число голосов избирателей, в соответствии с установленным количеством мандатов.</w:t>
      </w:r>
    </w:p>
    <w:p w:rsidR="00FA282C" w:rsidRPr="00FA282C" w:rsidRDefault="00FA282C" w:rsidP="00FA282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равном числе полученных голосов избранным признается кандидат, документы для регистрации которого представлены ранее документов других кандидатов».</w:t>
      </w:r>
    </w:p>
    <w:p w:rsidR="00FA282C" w:rsidRPr="00FA282C" w:rsidRDefault="00FA282C" w:rsidP="00FA282C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FA282C">
        <w:rPr>
          <w:rFonts w:ascii="Times New Roman" w:eastAsia="Calibri" w:hAnsi="Times New Roman" w:cs="Times New Roman"/>
          <w:sz w:val="28"/>
          <w:szCs w:val="28"/>
        </w:rPr>
        <w:t xml:space="preserve">Настоящие изменения и дополнения в Устав вступают в силу со дня его официального опубликования, </w:t>
      </w: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произведенного после его государственной регистрации.</w:t>
      </w: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самоуправлению, социальной политике и охране общественного порядка при собрании депутатов Недвиговского сельского поселения.</w:t>
      </w: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Настоящее решение вступает в силу со дня его официального опубликования.</w:t>
      </w: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FA282C" w:rsidRPr="00FA282C" w:rsidRDefault="00FA282C" w:rsidP="00FA282C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Недвиговского сельского поселения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FA2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О. И. Локтионова</w:t>
      </w:r>
    </w:p>
    <w:p w:rsidR="00FA282C" w:rsidRPr="00FA282C" w:rsidRDefault="00FA282C" w:rsidP="00FA282C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bidi="hi-IN"/>
        </w:rPr>
      </w:pPr>
      <w:r w:rsidRPr="00FA282C">
        <w:rPr>
          <w:rFonts w:ascii="Times New Roman" w:eastAsia="Calibri" w:hAnsi="Times New Roman" w:cs="Times New Roman"/>
          <w:sz w:val="24"/>
          <w:szCs w:val="24"/>
          <w:lang w:bidi="hi-IN"/>
        </w:rPr>
        <w:t>х. Недвиговка</w:t>
      </w:r>
    </w:p>
    <w:p w:rsidR="00FA282C" w:rsidRPr="00FA282C" w:rsidRDefault="00FA282C" w:rsidP="00FA282C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bidi="hi-IN"/>
        </w:rPr>
      </w:pPr>
      <w:r w:rsidRPr="00FA282C">
        <w:rPr>
          <w:rFonts w:ascii="Times New Roman" w:eastAsia="Calibri" w:hAnsi="Times New Roman" w:cs="Times New Roman"/>
          <w:sz w:val="24"/>
          <w:szCs w:val="24"/>
          <w:lang w:bidi="hi-IN"/>
        </w:rPr>
        <w:t>от 21.04.2026г. №158</w:t>
      </w:r>
    </w:p>
    <w:p w:rsidR="00FA282C" w:rsidRPr="00FA282C" w:rsidRDefault="00FA282C" w:rsidP="00FA282C">
      <w:pPr>
        <w:widowControl w:val="0"/>
        <w:adjustRightInd w:val="0"/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widowControl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82C" w:rsidRPr="00FA282C" w:rsidRDefault="00FA282C" w:rsidP="00FA282C">
      <w:pPr>
        <w:spacing w:after="0" w:line="240" w:lineRule="auto"/>
        <w:ind w:firstLine="4962"/>
        <w:jc w:val="center"/>
        <w:rPr>
          <w:rFonts w:ascii="Times New Roman" w:eastAsia="Calibri" w:hAnsi="Times New Roman" w:cs="Times New Roman"/>
          <w:szCs w:val="20"/>
          <w:lang w:bidi="hi-IN"/>
        </w:rPr>
      </w:pPr>
    </w:p>
    <w:p w:rsidR="00D91BDC" w:rsidRDefault="00D91BDC" w:rsidP="00FA282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91BDC" w:rsidSect="00C86CB6">
      <w:headerReference w:type="default" r:id="rId9"/>
      <w:footerReference w:type="even" r:id="rId10"/>
      <w:footerReference w:type="default" r:id="rId11"/>
      <w:pgSz w:w="11900" w:h="16840"/>
      <w:pgMar w:top="1680" w:right="566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F60" w:rsidRDefault="00951F60" w:rsidP="0026027F">
      <w:pPr>
        <w:spacing w:after="0" w:line="240" w:lineRule="auto"/>
      </w:pPr>
      <w:r>
        <w:separator/>
      </w:r>
    </w:p>
  </w:endnote>
  <w:end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951F60" w:rsidRDefault="00951F60" w:rsidP="0013770B">
    <w:pPr>
      <w:pStyle w:val="a8"/>
      <w:ind w:right="360"/>
    </w:pPr>
  </w:p>
  <w:p w:rsidR="00951F60" w:rsidRDefault="00951F60"/>
  <w:p w:rsidR="00951F60" w:rsidRDefault="00951F6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FA282C">
      <w:rPr>
        <w:noProof/>
      </w:rPr>
      <w:t>4</w:t>
    </w:r>
    <w:r>
      <w:fldChar w:fldCharType="end"/>
    </w:r>
  </w:p>
  <w:p w:rsidR="00951F60" w:rsidRDefault="00951F60">
    <w:pPr>
      <w:pStyle w:val="a8"/>
    </w:pPr>
  </w:p>
  <w:p w:rsidR="00951F60" w:rsidRDefault="00951F60"/>
  <w:p w:rsidR="00951F60" w:rsidRDefault="00951F6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F60" w:rsidRDefault="00951F60" w:rsidP="0026027F">
      <w:pPr>
        <w:spacing w:after="0" w:line="240" w:lineRule="auto"/>
      </w:pPr>
      <w:r>
        <w:separator/>
      </w:r>
    </w:p>
  </w:footnote>
  <w:footnote w:type="continuationSeparator" w:id="0">
    <w:p w:rsidR="00951F60" w:rsidRDefault="00951F60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F60" w:rsidRDefault="00951F60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A282C">
      <w:rPr>
        <w:noProof/>
      </w:rPr>
      <w:t>4</w:t>
    </w:r>
    <w:r>
      <w:fldChar w:fldCharType="end"/>
    </w:r>
  </w:p>
  <w:p w:rsidR="00951F60" w:rsidRDefault="00951F60">
    <w:pPr>
      <w:pStyle w:val="a6"/>
    </w:pPr>
  </w:p>
  <w:p w:rsidR="00951F60" w:rsidRDefault="00951F60"/>
  <w:p w:rsidR="00951F60" w:rsidRDefault="00951F6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4C94CDB"/>
    <w:multiLevelType w:val="hybridMultilevel"/>
    <w:tmpl w:val="21DA2FCE"/>
    <w:numStyleLink w:val="a"/>
  </w:abstractNum>
  <w:abstractNum w:abstractNumId="2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 w15:restartNumberingAfterBreak="0">
    <w:nsid w:val="0E550C33"/>
    <w:multiLevelType w:val="hybridMultilevel"/>
    <w:tmpl w:val="30BAD59C"/>
    <w:lvl w:ilvl="0" w:tplc="70C6E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726BBB"/>
    <w:multiLevelType w:val="hybridMultilevel"/>
    <w:tmpl w:val="2D50C012"/>
    <w:lvl w:ilvl="0" w:tplc="CC8EE79E">
      <w:start w:val="1"/>
      <w:numFmt w:val="decimal"/>
      <w:lvlText w:val="%1)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3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043EE6"/>
    <w:multiLevelType w:val="hybridMultilevel"/>
    <w:tmpl w:val="EBA49210"/>
    <w:numStyleLink w:val="a0"/>
  </w:abstractNum>
  <w:abstractNum w:abstractNumId="15" w15:restartNumberingAfterBreak="0">
    <w:nsid w:val="325119FF"/>
    <w:multiLevelType w:val="hybridMultilevel"/>
    <w:tmpl w:val="25BE37B4"/>
    <w:lvl w:ilvl="0" w:tplc="587A9512">
      <w:start w:val="1"/>
      <w:numFmt w:val="decimal"/>
      <w:lvlText w:val="%1."/>
      <w:lvlJc w:val="left"/>
      <w:pPr>
        <w:ind w:left="266" w:hanging="266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407C5210">
      <w:start w:val="1"/>
      <w:numFmt w:val="decimal"/>
      <w:lvlText w:val="%2)"/>
      <w:lvlJc w:val="left"/>
      <w:pPr>
        <w:ind w:left="124" w:hanging="340"/>
      </w:pPr>
      <w:rPr>
        <w:rFonts w:hint="default"/>
        <w:spacing w:val="0"/>
        <w:w w:val="101"/>
        <w:lang w:val="ru-RU" w:eastAsia="en-US" w:bidi="ar-SA"/>
      </w:rPr>
    </w:lvl>
    <w:lvl w:ilvl="2" w:tplc="C82489A8">
      <w:numFmt w:val="bullet"/>
      <w:lvlText w:val="•"/>
      <w:lvlJc w:val="left"/>
      <w:pPr>
        <w:ind w:left="1020" w:hanging="340"/>
      </w:pPr>
      <w:rPr>
        <w:rFonts w:hint="default"/>
        <w:lang w:val="ru-RU" w:eastAsia="en-US" w:bidi="ar-SA"/>
      </w:rPr>
    </w:lvl>
    <w:lvl w:ilvl="3" w:tplc="55446F9A">
      <w:numFmt w:val="bullet"/>
      <w:lvlText w:val="•"/>
      <w:lvlJc w:val="left"/>
      <w:pPr>
        <w:ind w:left="2096" w:hanging="340"/>
      </w:pPr>
      <w:rPr>
        <w:rFonts w:hint="default"/>
        <w:lang w:val="ru-RU" w:eastAsia="en-US" w:bidi="ar-SA"/>
      </w:rPr>
    </w:lvl>
    <w:lvl w:ilvl="4" w:tplc="E1843F92">
      <w:numFmt w:val="bullet"/>
      <w:lvlText w:val="•"/>
      <w:lvlJc w:val="left"/>
      <w:pPr>
        <w:ind w:left="3173" w:hanging="340"/>
      </w:pPr>
      <w:rPr>
        <w:rFonts w:hint="default"/>
        <w:lang w:val="ru-RU" w:eastAsia="en-US" w:bidi="ar-SA"/>
      </w:rPr>
    </w:lvl>
    <w:lvl w:ilvl="5" w:tplc="4788BBDE">
      <w:numFmt w:val="bullet"/>
      <w:lvlText w:val="•"/>
      <w:lvlJc w:val="left"/>
      <w:pPr>
        <w:ind w:left="4250" w:hanging="340"/>
      </w:pPr>
      <w:rPr>
        <w:rFonts w:hint="default"/>
        <w:lang w:val="ru-RU" w:eastAsia="en-US" w:bidi="ar-SA"/>
      </w:rPr>
    </w:lvl>
    <w:lvl w:ilvl="6" w:tplc="D49C0624">
      <w:numFmt w:val="bullet"/>
      <w:lvlText w:val="•"/>
      <w:lvlJc w:val="left"/>
      <w:pPr>
        <w:ind w:left="5327" w:hanging="340"/>
      </w:pPr>
      <w:rPr>
        <w:rFonts w:hint="default"/>
        <w:lang w:val="ru-RU" w:eastAsia="en-US" w:bidi="ar-SA"/>
      </w:rPr>
    </w:lvl>
    <w:lvl w:ilvl="7" w:tplc="DEEE04C0">
      <w:numFmt w:val="bullet"/>
      <w:lvlText w:val="•"/>
      <w:lvlJc w:val="left"/>
      <w:pPr>
        <w:ind w:left="6403" w:hanging="340"/>
      </w:pPr>
      <w:rPr>
        <w:rFonts w:hint="default"/>
        <w:lang w:val="ru-RU" w:eastAsia="en-US" w:bidi="ar-SA"/>
      </w:rPr>
    </w:lvl>
    <w:lvl w:ilvl="8" w:tplc="9E20B542">
      <w:numFmt w:val="bullet"/>
      <w:lvlText w:val="•"/>
      <w:lvlJc w:val="left"/>
      <w:pPr>
        <w:ind w:left="7480" w:hanging="340"/>
      </w:pPr>
      <w:rPr>
        <w:rFonts w:hint="default"/>
        <w:lang w:val="ru-RU" w:eastAsia="en-US" w:bidi="ar-SA"/>
      </w:rPr>
    </w:lvl>
  </w:abstractNum>
  <w:abstractNum w:abstractNumId="16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17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3E73D14"/>
    <w:multiLevelType w:val="hybridMultilevel"/>
    <w:tmpl w:val="76B8F18C"/>
    <w:lvl w:ilvl="0" w:tplc="2BE8B50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602086A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0404CD"/>
    <w:multiLevelType w:val="hybridMultilevel"/>
    <w:tmpl w:val="CA1AF33A"/>
    <w:lvl w:ilvl="0" w:tplc="87B21876">
      <w:start w:val="1"/>
      <w:numFmt w:val="decimal"/>
      <w:lvlText w:val="%1."/>
      <w:lvlJc w:val="left"/>
      <w:pPr>
        <w:ind w:left="74" w:hanging="511"/>
      </w:pPr>
      <w:rPr>
        <w:rFonts w:hint="default"/>
        <w:spacing w:val="0"/>
        <w:w w:val="97"/>
        <w:lang w:val="ru-RU" w:eastAsia="en-US" w:bidi="ar-SA"/>
      </w:rPr>
    </w:lvl>
    <w:lvl w:ilvl="1" w:tplc="AE069874">
      <w:numFmt w:val="bullet"/>
      <w:lvlText w:val="•"/>
      <w:lvlJc w:val="left"/>
      <w:pPr>
        <w:ind w:left="1035" w:hanging="511"/>
      </w:pPr>
      <w:rPr>
        <w:rFonts w:hint="default"/>
        <w:lang w:val="ru-RU" w:eastAsia="en-US" w:bidi="ar-SA"/>
      </w:rPr>
    </w:lvl>
    <w:lvl w:ilvl="2" w:tplc="21AC3DF2">
      <w:numFmt w:val="bullet"/>
      <w:lvlText w:val="•"/>
      <w:lvlJc w:val="left"/>
      <w:pPr>
        <w:ind w:left="1990" w:hanging="511"/>
      </w:pPr>
      <w:rPr>
        <w:rFonts w:hint="default"/>
        <w:lang w:val="ru-RU" w:eastAsia="en-US" w:bidi="ar-SA"/>
      </w:rPr>
    </w:lvl>
    <w:lvl w:ilvl="3" w:tplc="D4F0B9E6">
      <w:numFmt w:val="bullet"/>
      <w:lvlText w:val="•"/>
      <w:lvlJc w:val="left"/>
      <w:pPr>
        <w:ind w:left="2946" w:hanging="511"/>
      </w:pPr>
      <w:rPr>
        <w:rFonts w:hint="default"/>
        <w:lang w:val="ru-RU" w:eastAsia="en-US" w:bidi="ar-SA"/>
      </w:rPr>
    </w:lvl>
    <w:lvl w:ilvl="4" w:tplc="2062D020">
      <w:numFmt w:val="bullet"/>
      <w:lvlText w:val="•"/>
      <w:lvlJc w:val="left"/>
      <w:pPr>
        <w:ind w:left="3901" w:hanging="511"/>
      </w:pPr>
      <w:rPr>
        <w:rFonts w:hint="default"/>
        <w:lang w:val="ru-RU" w:eastAsia="en-US" w:bidi="ar-SA"/>
      </w:rPr>
    </w:lvl>
    <w:lvl w:ilvl="5" w:tplc="DC7E6B66">
      <w:numFmt w:val="bullet"/>
      <w:lvlText w:val="•"/>
      <w:lvlJc w:val="left"/>
      <w:pPr>
        <w:ind w:left="4857" w:hanging="511"/>
      </w:pPr>
      <w:rPr>
        <w:rFonts w:hint="default"/>
        <w:lang w:val="ru-RU" w:eastAsia="en-US" w:bidi="ar-SA"/>
      </w:rPr>
    </w:lvl>
    <w:lvl w:ilvl="6" w:tplc="C8502C92">
      <w:numFmt w:val="bullet"/>
      <w:lvlText w:val="•"/>
      <w:lvlJc w:val="left"/>
      <w:pPr>
        <w:ind w:left="5812" w:hanging="511"/>
      </w:pPr>
      <w:rPr>
        <w:rFonts w:hint="default"/>
        <w:lang w:val="ru-RU" w:eastAsia="en-US" w:bidi="ar-SA"/>
      </w:rPr>
    </w:lvl>
    <w:lvl w:ilvl="7" w:tplc="36363E64">
      <w:numFmt w:val="bullet"/>
      <w:lvlText w:val="•"/>
      <w:lvlJc w:val="left"/>
      <w:pPr>
        <w:ind w:left="6767" w:hanging="511"/>
      </w:pPr>
      <w:rPr>
        <w:rFonts w:hint="default"/>
        <w:lang w:val="ru-RU" w:eastAsia="en-US" w:bidi="ar-SA"/>
      </w:rPr>
    </w:lvl>
    <w:lvl w:ilvl="8" w:tplc="05EC78F2">
      <w:numFmt w:val="bullet"/>
      <w:lvlText w:val="•"/>
      <w:lvlJc w:val="left"/>
      <w:pPr>
        <w:ind w:left="7723" w:hanging="511"/>
      </w:pPr>
      <w:rPr>
        <w:rFonts w:hint="default"/>
        <w:lang w:val="ru-RU" w:eastAsia="en-US" w:bidi="ar-SA"/>
      </w:rPr>
    </w:lvl>
  </w:abstractNum>
  <w:abstractNum w:abstractNumId="23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4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C1478F"/>
    <w:multiLevelType w:val="hybridMultilevel"/>
    <w:tmpl w:val="51D83688"/>
    <w:lvl w:ilvl="0" w:tplc="7C16FD84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 w15:restartNumberingAfterBreak="0">
    <w:nsid w:val="758075E6"/>
    <w:multiLevelType w:val="hybridMultilevel"/>
    <w:tmpl w:val="71D2F9E2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0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7FD7C62"/>
    <w:multiLevelType w:val="hybridMultilevel"/>
    <w:tmpl w:val="69E8783E"/>
    <w:lvl w:ilvl="0" w:tplc="7B22344C">
      <w:start w:val="1"/>
      <w:numFmt w:val="decimal"/>
      <w:lvlText w:val="%1."/>
      <w:lvlJc w:val="left"/>
      <w:pPr>
        <w:ind w:left="600" w:hanging="360"/>
      </w:pPr>
      <w:rPr>
        <w:rFonts w:eastAsiaTheme="minorEastAsia"/>
        <w:color w:val="auto"/>
      </w:rPr>
    </w:lvl>
    <w:lvl w:ilvl="1" w:tplc="04190019">
      <w:start w:val="1"/>
      <w:numFmt w:val="lowerLetter"/>
      <w:lvlText w:val="%2."/>
      <w:lvlJc w:val="left"/>
      <w:pPr>
        <w:ind w:left="1320" w:hanging="360"/>
      </w:pPr>
    </w:lvl>
    <w:lvl w:ilvl="2" w:tplc="0419001B">
      <w:start w:val="1"/>
      <w:numFmt w:val="lowerRoman"/>
      <w:lvlText w:val="%3."/>
      <w:lvlJc w:val="right"/>
      <w:pPr>
        <w:ind w:left="2040" w:hanging="180"/>
      </w:pPr>
    </w:lvl>
    <w:lvl w:ilvl="3" w:tplc="0419000F">
      <w:start w:val="1"/>
      <w:numFmt w:val="decimal"/>
      <w:lvlText w:val="%4."/>
      <w:lvlJc w:val="left"/>
      <w:pPr>
        <w:ind w:left="2760" w:hanging="360"/>
      </w:pPr>
    </w:lvl>
    <w:lvl w:ilvl="4" w:tplc="04190019">
      <w:start w:val="1"/>
      <w:numFmt w:val="lowerLetter"/>
      <w:lvlText w:val="%5."/>
      <w:lvlJc w:val="left"/>
      <w:pPr>
        <w:ind w:left="3480" w:hanging="360"/>
      </w:pPr>
    </w:lvl>
    <w:lvl w:ilvl="5" w:tplc="0419001B">
      <w:start w:val="1"/>
      <w:numFmt w:val="lowerRoman"/>
      <w:lvlText w:val="%6."/>
      <w:lvlJc w:val="right"/>
      <w:pPr>
        <w:ind w:left="4200" w:hanging="180"/>
      </w:pPr>
    </w:lvl>
    <w:lvl w:ilvl="6" w:tplc="0419000F">
      <w:start w:val="1"/>
      <w:numFmt w:val="decimal"/>
      <w:lvlText w:val="%7."/>
      <w:lvlJc w:val="left"/>
      <w:pPr>
        <w:ind w:left="4920" w:hanging="360"/>
      </w:pPr>
    </w:lvl>
    <w:lvl w:ilvl="7" w:tplc="04190019">
      <w:start w:val="1"/>
      <w:numFmt w:val="lowerLetter"/>
      <w:lvlText w:val="%8."/>
      <w:lvlJc w:val="left"/>
      <w:pPr>
        <w:ind w:left="5640" w:hanging="360"/>
      </w:pPr>
    </w:lvl>
    <w:lvl w:ilvl="8" w:tplc="0419001B">
      <w:start w:val="1"/>
      <w:numFmt w:val="lowerRoman"/>
      <w:lvlText w:val="%9."/>
      <w:lvlJc w:val="right"/>
      <w:pPr>
        <w:ind w:left="6360" w:hanging="180"/>
      </w:pPr>
    </w:lvl>
  </w:abstractNum>
  <w:abstractNum w:abstractNumId="32" w15:restartNumberingAfterBreak="0">
    <w:nsid w:val="785110F9"/>
    <w:multiLevelType w:val="hybridMultilevel"/>
    <w:tmpl w:val="058E73AC"/>
    <w:lvl w:ilvl="0" w:tplc="17E86A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7039FC"/>
    <w:multiLevelType w:val="hybridMultilevel"/>
    <w:tmpl w:val="0B225B4C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1"/>
  </w:num>
  <w:num w:numId="5">
    <w:abstractNumId w:val="13"/>
  </w:num>
  <w:num w:numId="6">
    <w:abstractNumId w:val="21"/>
  </w:num>
  <w:num w:numId="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26"/>
  </w:num>
  <w:num w:numId="10">
    <w:abstractNumId w:val="25"/>
  </w:num>
  <w:num w:numId="11">
    <w:abstractNumId w:val="12"/>
  </w:num>
  <w:num w:numId="12">
    <w:abstractNumId w:val="30"/>
  </w:num>
  <w:num w:numId="13">
    <w:abstractNumId w:val="9"/>
  </w:num>
  <w:num w:numId="14">
    <w:abstractNumId w:val="23"/>
  </w:num>
  <w:num w:numId="15">
    <w:abstractNumId w:val="11"/>
  </w:num>
  <w:num w:numId="16">
    <w:abstractNumId w:val="3"/>
  </w:num>
  <w:num w:numId="17">
    <w:abstractNumId w:val="16"/>
  </w:num>
  <w:num w:numId="18">
    <w:abstractNumId w:val="28"/>
  </w:num>
  <w:num w:numId="19">
    <w:abstractNumId w:val="7"/>
  </w:num>
  <w:num w:numId="20">
    <w:abstractNumId w:val="8"/>
  </w:num>
  <w:num w:numId="21">
    <w:abstractNumId w:val="4"/>
  </w:num>
  <w:num w:numId="22">
    <w:abstractNumId w:val="10"/>
  </w:num>
  <w:num w:numId="23">
    <w:abstractNumId w:val="24"/>
  </w:num>
  <w:num w:numId="24">
    <w:abstractNumId w:val="20"/>
  </w:num>
  <w:num w:numId="25">
    <w:abstractNumId w:val="29"/>
  </w:num>
  <w:num w:numId="26">
    <w:abstractNumId w:val="5"/>
  </w:num>
  <w:num w:numId="27">
    <w:abstractNumId w:val="18"/>
  </w:num>
  <w:num w:numId="28">
    <w:abstractNumId w:val="27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19"/>
  </w:num>
  <w:num w:numId="32">
    <w:abstractNumId w:val="6"/>
  </w:num>
  <w:num w:numId="33">
    <w:abstractNumId w:val="32"/>
  </w:num>
  <w:num w:numId="34">
    <w:abstractNumId w:val="15"/>
  </w:num>
  <w:num w:numId="35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42B5B"/>
    <w:rsid w:val="00050BBA"/>
    <w:rsid w:val="00077AC0"/>
    <w:rsid w:val="00091EE0"/>
    <w:rsid w:val="000A6001"/>
    <w:rsid w:val="000B61C9"/>
    <w:rsid w:val="000C364E"/>
    <w:rsid w:val="000C532A"/>
    <w:rsid w:val="00133A54"/>
    <w:rsid w:val="0013770B"/>
    <w:rsid w:val="00141118"/>
    <w:rsid w:val="00145D23"/>
    <w:rsid w:val="00176CA2"/>
    <w:rsid w:val="0018139F"/>
    <w:rsid w:val="00183052"/>
    <w:rsid w:val="001942E9"/>
    <w:rsid w:val="001A60AA"/>
    <w:rsid w:val="001B0CEF"/>
    <w:rsid w:val="001B378C"/>
    <w:rsid w:val="001C2C0F"/>
    <w:rsid w:val="001C658D"/>
    <w:rsid w:val="001D0BA8"/>
    <w:rsid w:val="001E4704"/>
    <w:rsid w:val="001E7672"/>
    <w:rsid w:val="00204995"/>
    <w:rsid w:val="002356C1"/>
    <w:rsid w:val="00247763"/>
    <w:rsid w:val="0026027F"/>
    <w:rsid w:val="00294203"/>
    <w:rsid w:val="002A2CC4"/>
    <w:rsid w:val="002E0034"/>
    <w:rsid w:val="00326978"/>
    <w:rsid w:val="00336204"/>
    <w:rsid w:val="00341275"/>
    <w:rsid w:val="00344272"/>
    <w:rsid w:val="00347CAA"/>
    <w:rsid w:val="00347F17"/>
    <w:rsid w:val="003516F6"/>
    <w:rsid w:val="003B21CD"/>
    <w:rsid w:val="003B3EF6"/>
    <w:rsid w:val="003B4DB0"/>
    <w:rsid w:val="003C5332"/>
    <w:rsid w:val="003E5DBA"/>
    <w:rsid w:val="00415F5A"/>
    <w:rsid w:val="00433BD0"/>
    <w:rsid w:val="00446487"/>
    <w:rsid w:val="004852E8"/>
    <w:rsid w:val="004C6F04"/>
    <w:rsid w:val="004D28AA"/>
    <w:rsid w:val="004D4409"/>
    <w:rsid w:val="004F465C"/>
    <w:rsid w:val="00504E07"/>
    <w:rsid w:val="00512D98"/>
    <w:rsid w:val="00534B4D"/>
    <w:rsid w:val="0053683A"/>
    <w:rsid w:val="00537062"/>
    <w:rsid w:val="00565310"/>
    <w:rsid w:val="005909B0"/>
    <w:rsid w:val="005A1263"/>
    <w:rsid w:val="005B738D"/>
    <w:rsid w:val="005C5D46"/>
    <w:rsid w:val="0060724E"/>
    <w:rsid w:val="00634569"/>
    <w:rsid w:val="00644CE7"/>
    <w:rsid w:val="00647855"/>
    <w:rsid w:val="00657D09"/>
    <w:rsid w:val="00691C79"/>
    <w:rsid w:val="006A20F7"/>
    <w:rsid w:val="006B1208"/>
    <w:rsid w:val="006F2BCD"/>
    <w:rsid w:val="006F612B"/>
    <w:rsid w:val="00701BC7"/>
    <w:rsid w:val="0075732C"/>
    <w:rsid w:val="0077502B"/>
    <w:rsid w:val="007B246C"/>
    <w:rsid w:val="007E361B"/>
    <w:rsid w:val="007F07BB"/>
    <w:rsid w:val="00812140"/>
    <w:rsid w:val="008254E3"/>
    <w:rsid w:val="008460D1"/>
    <w:rsid w:val="008A22E4"/>
    <w:rsid w:val="008A2913"/>
    <w:rsid w:val="008A41D7"/>
    <w:rsid w:val="008C3299"/>
    <w:rsid w:val="008D4F02"/>
    <w:rsid w:val="00904E19"/>
    <w:rsid w:val="009123BF"/>
    <w:rsid w:val="00915E66"/>
    <w:rsid w:val="0093694E"/>
    <w:rsid w:val="00951F60"/>
    <w:rsid w:val="00954771"/>
    <w:rsid w:val="0095669A"/>
    <w:rsid w:val="009877CC"/>
    <w:rsid w:val="009C78CC"/>
    <w:rsid w:val="009E62F5"/>
    <w:rsid w:val="009F0637"/>
    <w:rsid w:val="00A04460"/>
    <w:rsid w:val="00A24EB2"/>
    <w:rsid w:val="00A44710"/>
    <w:rsid w:val="00A54AB2"/>
    <w:rsid w:val="00A75D4D"/>
    <w:rsid w:val="00AB1BA1"/>
    <w:rsid w:val="00AC6AA5"/>
    <w:rsid w:val="00AF0FCA"/>
    <w:rsid w:val="00AF6A98"/>
    <w:rsid w:val="00B22B1A"/>
    <w:rsid w:val="00B61DED"/>
    <w:rsid w:val="00B80228"/>
    <w:rsid w:val="00B90BA2"/>
    <w:rsid w:val="00B956C6"/>
    <w:rsid w:val="00B978CA"/>
    <w:rsid w:val="00BA43C5"/>
    <w:rsid w:val="00BB0924"/>
    <w:rsid w:val="00BC524D"/>
    <w:rsid w:val="00BE1D87"/>
    <w:rsid w:val="00C2128E"/>
    <w:rsid w:val="00C26087"/>
    <w:rsid w:val="00C72414"/>
    <w:rsid w:val="00C74A0E"/>
    <w:rsid w:val="00C75687"/>
    <w:rsid w:val="00C8438B"/>
    <w:rsid w:val="00C86CB6"/>
    <w:rsid w:val="00C94154"/>
    <w:rsid w:val="00CC4034"/>
    <w:rsid w:val="00CD3963"/>
    <w:rsid w:val="00D47847"/>
    <w:rsid w:val="00D6742B"/>
    <w:rsid w:val="00D6761E"/>
    <w:rsid w:val="00D86402"/>
    <w:rsid w:val="00D91BDC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D6821"/>
    <w:rsid w:val="00F42366"/>
    <w:rsid w:val="00F56E34"/>
    <w:rsid w:val="00F62980"/>
    <w:rsid w:val="00F72B4F"/>
    <w:rsid w:val="00F81B46"/>
    <w:rsid w:val="00FA1C2F"/>
    <w:rsid w:val="00FA282C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8831218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Гипертекстовая ссылка"/>
    <w:basedOn w:val="a2"/>
    <w:uiPriority w:val="99"/>
    <w:rsid w:val="00B90BA2"/>
    <w:rPr>
      <w:b w:val="0"/>
      <w:bCs w:val="0"/>
      <w:color w:val="106BBE"/>
    </w:rPr>
  </w:style>
  <w:style w:type="numbering" w:customStyle="1" w:styleId="8">
    <w:name w:val="Нет списка8"/>
    <w:next w:val="a4"/>
    <w:uiPriority w:val="99"/>
    <w:semiHidden/>
    <w:unhideWhenUsed/>
    <w:rsid w:val="00347F17"/>
  </w:style>
  <w:style w:type="paragraph" w:customStyle="1" w:styleId="ConsPlusNonformat">
    <w:name w:val="ConsPlusNonformat"/>
    <w:rsid w:val="00347F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6">
    <w:name w:val="Сетка таблицы1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3"/>
    <w:next w:val="afe"/>
    <w:uiPriority w:val="59"/>
    <w:rsid w:val="00347F17"/>
    <w:pPr>
      <w:spacing w:after="0" w:line="240" w:lineRule="auto"/>
      <w:jc w:val="center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e"/>
    <w:uiPriority w:val="59"/>
    <w:rsid w:val="003269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A41DD-5B36-4A35-B882-921D2BC09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2025-06-24T06:56:00Z</cp:lastPrinted>
  <dcterms:created xsi:type="dcterms:W3CDTF">2026-05-13T07:02:00Z</dcterms:created>
  <dcterms:modified xsi:type="dcterms:W3CDTF">2026-06-04T09:41:00Z</dcterms:modified>
</cp:coreProperties>
</file>